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„Wynajem </w:t>
      </w:r>
      <w:r w:rsidR="00985D29" w:rsidRPr="00985D29">
        <w:rPr>
          <w:b/>
          <w:sz w:val="20"/>
          <w:szCs w:val="20"/>
        </w:rPr>
        <w:t>zestaw stanowiska do obróbki strumieniowo-ściernej śrutem stalowym kulistym suchym</w:t>
      </w:r>
      <w:r w:rsidRPr="00171866">
        <w:rPr>
          <w:rFonts w:cs="Times New Roman"/>
          <w:sz w:val="20"/>
          <w:szCs w:val="20"/>
        </w:rPr>
        <w:t>”, 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ul.Marii</w:t>
      </w:r>
      <w:proofErr w:type="spellEnd"/>
      <w:r w:rsidRPr="00171866">
        <w:rPr>
          <w:rFonts w:cs="Calibri"/>
          <w:sz w:val="20"/>
          <w:szCs w:val="20"/>
        </w:rPr>
        <w:t xml:space="preserve">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r w:rsidR="009B5372" w:rsidRPr="00171866">
        <w:rPr>
          <w:rFonts w:cs="Calibri"/>
          <w:sz w:val="20"/>
          <w:szCs w:val="20"/>
        </w:rPr>
        <w:t>ul.Marii</w:t>
      </w:r>
      <w:proofErr w:type="spell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977827">
        <w:rPr>
          <w:rFonts w:cs="Calibri"/>
          <w:sz w:val="20"/>
          <w:szCs w:val="20"/>
        </w:rPr>
        <w:t>30</w:t>
      </w:r>
      <w:r w:rsidR="0062221F">
        <w:rPr>
          <w:rFonts w:cs="Calibri"/>
          <w:sz w:val="20"/>
          <w:szCs w:val="20"/>
        </w:rPr>
        <w:t>.10</w:t>
      </w:r>
      <w:r w:rsidR="0090486E" w:rsidRPr="00171866">
        <w:rPr>
          <w:rFonts w:cs="Calibri"/>
          <w:sz w:val="20"/>
          <w:szCs w:val="20"/>
        </w:rPr>
        <w:t>.2019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4231F5">
        <w:rPr>
          <w:rFonts w:cs="Calibri"/>
          <w:sz w:val="20"/>
          <w:szCs w:val="20"/>
        </w:rPr>
        <w:t>426</w:t>
      </w:r>
      <w:r w:rsidR="00977827">
        <w:rPr>
          <w:rFonts w:cs="Calibri"/>
          <w:sz w:val="20"/>
          <w:szCs w:val="20"/>
        </w:rPr>
        <w:t>31000-8</w:t>
      </w:r>
      <w:r w:rsidR="004231F5">
        <w:rPr>
          <w:rFonts w:cs="Calibri"/>
          <w:sz w:val="20"/>
          <w:szCs w:val="20"/>
        </w:rPr>
        <w:t xml:space="preserve"> , </w:t>
      </w:r>
      <w:r w:rsidR="00977827">
        <w:rPr>
          <w:rFonts w:cs="Calibri"/>
          <w:sz w:val="20"/>
          <w:szCs w:val="20"/>
        </w:rPr>
        <w:t>Obrabiarki do wykańczania metali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 </w:t>
      </w:r>
      <w:r w:rsidR="00602BF8" w:rsidRPr="00602BF8">
        <w:rPr>
          <w:bCs/>
          <w:sz w:val="20"/>
          <w:szCs w:val="20"/>
        </w:rPr>
        <w:t xml:space="preserve">stanowiska do obróbki strumieniowo-ściernej </w:t>
      </w:r>
      <w:r w:rsidR="00602BF8">
        <w:rPr>
          <w:bCs/>
          <w:sz w:val="20"/>
          <w:szCs w:val="20"/>
        </w:rPr>
        <w:t xml:space="preserve">wraz ze </w:t>
      </w:r>
      <w:r w:rsidR="00602BF8" w:rsidRPr="00602BF8">
        <w:rPr>
          <w:bCs/>
          <w:sz w:val="20"/>
          <w:szCs w:val="20"/>
        </w:rPr>
        <w:t>śrutem stalowym kulistym suchym</w:t>
      </w:r>
      <w:r w:rsidR="00171866" w:rsidRPr="00602BF8">
        <w:rPr>
          <w:bCs/>
          <w:sz w:val="20"/>
          <w:szCs w:val="20"/>
        </w:rPr>
        <w:t>:</w:t>
      </w:r>
    </w:p>
    <w:p w:rsidR="00A436FA" w:rsidRPr="00A436FA" w:rsidRDefault="00A436FA" w:rsidP="00A436FA">
      <w:pPr>
        <w:spacing w:after="200" w:line="240" w:lineRule="auto"/>
        <w:ind w:firstLine="360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 xml:space="preserve">Specyfikacja techniczna dla </w:t>
      </w:r>
      <w:r w:rsidRPr="00A436FA">
        <w:rPr>
          <w:rFonts w:cs="Times New Roman"/>
          <w:sz w:val="20"/>
          <w:szCs w:val="20"/>
        </w:rPr>
        <w:t>zestawu stanowiska do obróbki strumieniowo-ściernej śrutem stalowym kulistym na sucho</w:t>
      </w:r>
      <w:r w:rsidRPr="00A436FA">
        <w:rPr>
          <w:bCs/>
          <w:sz w:val="20"/>
          <w:szCs w:val="20"/>
        </w:rPr>
        <w:t>: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Śrutownica wirnikowa stołowa ze stołem obrotowym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Orientacyjna przestrzeń robocza 1200x900x900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Dwa niezależne wirniki rozrzutowe (z góry i z boku 45</w:t>
      </w:r>
      <w:r w:rsidRPr="007C5E05">
        <w:rPr>
          <w:bCs/>
          <w:sz w:val="20"/>
          <w:szCs w:val="20"/>
          <w:vertAlign w:val="superscript"/>
        </w:rPr>
        <w:t>o</w:t>
      </w:r>
      <w:r w:rsidRPr="007C5E05">
        <w:rPr>
          <w:bCs/>
          <w:sz w:val="20"/>
          <w:szCs w:val="20"/>
        </w:rPr>
        <w:t>)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Stół obrotowy ze stali nierdzewnej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Możliwość ustawienia czasu czyszczenia detalu</w:t>
      </w:r>
    </w:p>
    <w:p w:rsidR="007C5E05" w:rsidRP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Zespół odpylający z separatorem ścierniwa</w:t>
      </w:r>
    </w:p>
    <w:p w:rsidR="007C5E05" w:rsidRDefault="007C5E05" w:rsidP="007C5E0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0"/>
          <w:szCs w:val="20"/>
        </w:rPr>
      </w:pPr>
      <w:r w:rsidRPr="007C5E05">
        <w:rPr>
          <w:bCs/>
          <w:sz w:val="20"/>
          <w:szCs w:val="20"/>
        </w:rPr>
        <w:t>Ścierniwo stalowe kuliste o niskiej granulacji</w:t>
      </w:r>
    </w:p>
    <w:p w:rsidR="007C5E05" w:rsidRPr="007C5E05" w:rsidRDefault="007C5E05" w:rsidP="007C5E05">
      <w:pPr>
        <w:pStyle w:val="Akapitzlist"/>
        <w:spacing w:after="200" w:line="276" w:lineRule="auto"/>
        <w:jc w:val="both"/>
        <w:rPr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Ocena oferty</w:t>
      </w: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602BF8"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 pkt.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Zespół odpylający z separatorem ścierniwa – 10 pkt.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602BF8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do </w:t>
      </w:r>
      <w:r w:rsidR="00977827">
        <w:rPr>
          <w:rFonts w:cs="Calibri"/>
          <w:sz w:val="20"/>
          <w:szCs w:val="20"/>
        </w:rPr>
        <w:t>48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602BF8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powyżej </w:t>
      </w:r>
      <w:r w:rsidR="00977827">
        <w:rPr>
          <w:rFonts w:cs="Calibri"/>
          <w:sz w:val="20"/>
          <w:szCs w:val="20"/>
        </w:rPr>
        <w:t>48</w:t>
      </w:r>
      <w:r>
        <w:rPr>
          <w:rFonts w:cs="Calibri"/>
          <w:sz w:val="20"/>
          <w:szCs w:val="20"/>
        </w:rPr>
        <w:t xml:space="preserve">h </w:t>
      </w:r>
      <w:r w:rsidR="0093448E" w:rsidRPr="00171866">
        <w:rPr>
          <w:rFonts w:cs="Calibri"/>
          <w:sz w:val="20"/>
          <w:szCs w:val="20"/>
        </w:rPr>
        <w:t>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602BF8"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0"/>
    <w:p w:rsidR="00602BF8" w:rsidRPr="00171866" w:rsidRDefault="00602BF8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4)</w:t>
      </w:r>
      <w:r w:rsidRPr="00171866">
        <w:rPr>
          <w:rFonts w:cs="Calibri"/>
          <w:sz w:val="20"/>
          <w:szCs w:val="20"/>
        </w:rPr>
        <w:t xml:space="preserve"> Punkty przyznawane za kryterium „</w:t>
      </w:r>
      <w:r>
        <w:rPr>
          <w:rFonts w:cs="Calibri"/>
          <w:sz w:val="20"/>
          <w:szCs w:val="20"/>
        </w:rPr>
        <w:t>Zespół odpylający</w:t>
      </w:r>
      <w:r w:rsidRPr="00171866">
        <w:rPr>
          <w:rFonts w:cs="Calibri"/>
          <w:sz w:val="20"/>
          <w:szCs w:val="20"/>
        </w:rPr>
        <w:t>” (</w:t>
      </w:r>
      <w:r>
        <w:rPr>
          <w:rFonts w:cs="Calibri"/>
          <w:sz w:val="20"/>
          <w:szCs w:val="20"/>
        </w:rPr>
        <w:t>ZO</w:t>
      </w:r>
      <w:r w:rsidRPr="00171866">
        <w:rPr>
          <w:rFonts w:cs="Calibri"/>
          <w:sz w:val="20"/>
          <w:szCs w:val="20"/>
        </w:rPr>
        <w:t>) dla całości zamówienia będą przyznawane jak</w:t>
      </w:r>
    </w:p>
    <w:p w:rsidR="00602BF8" w:rsidRDefault="00602BF8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602BF8" w:rsidRDefault="00E7290D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602BF8">
        <w:rPr>
          <w:rFonts w:cs="Calibri"/>
          <w:sz w:val="20"/>
          <w:szCs w:val="20"/>
        </w:rPr>
        <w:t>osiada zespół odpylający</w:t>
      </w:r>
      <w:r>
        <w:rPr>
          <w:rFonts w:cs="Calibri"/>
          <w:sz w:val="20"/>
          <w:szCs w:val="20"/>
        </w:rPr>
        <w:t xml:space="preserve"> - 10 pkt.</w:t>
      </w:r>
    </w:p>
    <w:p w:rsidR="00E7290D" w:rsidRDefault="00E7290D" w:rsidP="00602B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posiada zespołu odpylającego - 0pkt.</w:t>
      </w:r>
    </w:p>
    <w:p w:rsidR="00E7290D" w:rsidRPr="00171866" w:rsidRDefault="00E7290D" w:rsidP="00E729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>
        <w:rPr>
          <w:rFonts w:cs="Calibri"/>
          <w:sz w:val="20"/>
          <w:szCs w:val="20"/>
        </w:rPr>
        <w:t>zespół odpylający</w:t>
      </w:r>
      <w:r w:rsidRPr="00171866">
        <w:rPr>
          <w:rFonts w:cs="Calibri"/>
          <w:sz w:val="20"/>
          <w:szCs w:val="20"/>
        </w:rPr>
        <w:t>”,</w:t>
      </w:r>
    </w:p>
    <w:p w:rsidR="00E7290D" w:rsidRDefault="00E7290D" w:rsidP="00E729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  <w:r w:rsidR="00602BF8">
        <w:rPr>
          <w:rFonts w:cs="Calibri"/>
          <w:sz w:val="20"/>
          <w:szCs w:val="20"/>
        </w:rPr>
        <w:t>+ZO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:rsidR="00E7290D" w:rsidRDefault="00E7290D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ZO- oznacza liczbę punktów uzyskanych przez ofertę za kryterium „zespół odpylający”.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:rsidR="0093448E" w:rsidRDefault="00D9592B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7C5E05">
        <w:rPr>
          <w:rFonts w:cs="Calibri"/>
          <w:sz w:val="20"/>
          <w:szCs w:val="20"/>
        </w:rPr>
        <w:t>8</w:t>
      </w:r>
      <w:r w:rsid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Pr="00171866">
        <w:rPr>
          <w:rFonts w:cs="Calibri"/>
          <w:sz w:val="20"/>
          <w:szCs w:val="20"/>
        </w:rPr>
        <w:t xml:space="preserve"> 2019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https://bazakonkurencyjnosci.funduszeeuropejskie.gov.pl/ </w:t>
      </w:r>
      <w:r w:rsidR="007C5E05">
        <w:rPr>
          <w:rFonts w:cs="Calibri"/>
          <w:sz w:val="20"/>
          <w:szCs w:val="20"/>
        </w:rPr>
        <w:t xml:space="preserve">oraz zostanie przesłana do wszystkich Oferentów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7C5E05">
        <w:rPr>
          <w:rFonts w:cs="Calibri"/>
          <w:sz w:val="20"/>
          <w:szCs w:val="20"/>
        </w:rPr>
        <w:t>9</w:t>
      </w:r>
      <w:r w:rsidR="000D4B14" w:rsidRP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="0093448E" w:rsidRPr="000D4B14">
        <w:rPr>
          <w:rFonts w:cs="Calibri"/>
          <w:sz w:val="20"/>
          <w:szCs w:val="20"/>
        </w:rPr>
        <w:t xml:space="preserve"> 2019 r.</w:t>
      </w:r>
      <w:bookmarkStart w:id="1" w:name="_GoBack"/>
      <w:bookmarkEnd w:id="1"/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2B" w:rsidRDefault="00D9592B" w:rsidP="00304643">
      <w:pPr>
        <w:spacing w:after="0" w:line="240" w:lineRule="auto"/>
      </w:pPr>
      <w:r>
        <w:separator/>
      </w:r>
    </w:p>
  </w:endnote>
  <w:endnote w:type="continuationSeparator" w:id="0">
    <w:p w:rsidR="00D9592B" w:rsidRDefault="00D9592B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2B" w:rsidRDefault="00D9592B" w:rsidP="00304643">
      <w:pPr>
        <w:spacing w:after="0" w:line="240" w:lineRule="auto"/>
      </w:pPr>
      <w:r>
        <w:separator/>
      </w:r>
    </w:p>
  </w:footnote>
  <w:footnote w:type="continuationSeparator" w:id="0">
    <w:p w:rsidR="00D9592B" w:rsidRDefault="00D9592B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014ED"/>
    <w:multiLevelType w:val="hybridMultilevel"/>
    <w:tmpl w:val="FF0E7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71866"/>
    <w:rsid w:val="002B6C51"/>
    <w:rsid w:val="00304643"/>
    <w:rsid w:val="004231F5"/>
    <w:rsid w:val="004471E2"/>
    <w:rsid w:val="00465F71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7C5E05"/>
    <w:rsid w:val="008B73BB"/>
    <w:rsid w:val="008E29B3"/>
    <w:rsid w:val="0090486E"/>
    <w:rsid w:val="009271D4"/>
    <w:rsid w:val="0093448E"/>
    <w:rsid w:val="00977827"/>
    <w:rsid w:val="00983807"/>
    <w:rsid w:val="00985D29"/>
    <w:rsid w:val="009B5372"/>
    <w:rsid w:val="009C0145"/>
    <w:rsid w:val="00A40345"/>
    <w:rsid w:val="00A436FA"/>
    <w:rsid w:val="00AA58B2"/>
    <w:rsid w:val="00B003D9"/>
    <w:rsid w:val="00B01C2B"/>
    <w:rsid w:val="00BA3CCF"/>
    <w:rsid w:val="00C1444D"/>
    <w:rsid w:val="00C65692"/>
    <w:rsid w:val="00CE33BD"/>
    <w:rsid w:val="00D9592B"/>
    <w:rsid w:val="00DF4263"/>
    <w:rsid w:val="00E7290D"/>
    <w:rsid w:val="00EB5DF9"/>
    <w:rsid w:val="00EE245B"/>
    <w:rsid w:val="00F21993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946B6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25</cp:revision>
  <dcterms:created xsi:type="dcterms:W3CDTF">2019-09-05T11:30:00Z</dcterms:created>
  <dcterms:modified xsi:type="dcterms:W3CDTF">2019-10-30T07:06:00Z</dcterms:modified>
</cp:coreProperties>
</file>