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71E7" w14:textId="77777777" w:rsidR="00FC52CC" w:rsidRPr="00FC52CC" w:rsidRDefault="00FC52CC" w:rsidP="00FC52CC"/>
    <w:p w14:paraId="660B6D27" w14:textId="77777777"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14:paraId="5F6760E2" w14:textId="2F6D1B61"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71437C">
        <w:rPr>
          <w:rFonts w:cstheme="minorHAnsi"/>
          <w:sz w:val="24"/>
          <w:szCs w:val="24"/>
        </w:rPr>
        <w:t>instalacji klimatyzacji do pomieszczeń laboratorium technologicznego”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14:paraId="491DB384" w14:textId="77777777" w:rsidR="001C3D3B" w:rsidRPr="001C3D3B" w:rsidRDefault="001C3D3B" w:rsidP="00107E42">
      <w:pPr>
        <w:rPr>
          <w:sz w:val="24"/>
          <w:szCs w:val="24"/>
        </w:rPr>
      </w:pPr>
    </w:p>
    <w:p w14:paraId="137CBDDA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14:paraId="338C0114" w14:textId="081EF318"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E732DF">
        <w:t>30</w:t>
      </w:r>
      <w:r w:rsidR="0071437C">
        <w:t>.</w:t>
      </w:r>
      <w:r w:rsidR="00E732DF">
        <w:t>10</w:t>
      </w:r>
      <w:r w:rsidR="0071437C">
        <w:t>.2020</w:t>
      </w:r>
      <w:r w:rsidRPr="001C3D3B">
        <w:t>. na platformie „Baza konkurencyjności” oraz na stronie internetowej   przedsiębiorstwa Trend Glass Sp. z o.o.</w:t>
      </w:r>
    </w:p>
    <w:p w14:paraId="1D122E8A" w14:textId="77777777"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14:paraId="4198B5F7" w14:textId="54363C8D" w:rsidR="00107E42" w:rsidRDefault="00C755E5" w:rsidP="00386F55">
      <w:pPr>
        <w:jc w:val="both"/>
      </w:pPr>
      <w:hyperlink r:id="rId7" w:history="1">
        <w:r w:rsidR="00107E42" w:rsidRPr="00892EAE">
          <w:rPr>
            <w:rStyle w:val="Hipercze"/>
          </w:rPr>
          <w:t>https://www.trendglass.pl/projekty-i-zamowienia/</w:t>
        </w:r>
      </w:hyperlink>
    </w:p>
    <w:p w14:paraId="7E70301D" w14:textId="26608BC7" w:rsidR="0019154D" w:rsidRPr="00EA5DD1" w:rsidRDefault="00FC52CC" w:rsidP="00386F55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A5DD1">
        <w:rPr>
          <w:b/>
        </w:rPr>
        <w:t xml:space="preserve">Wykaz ofert, które wpłynęły w odpowiedzi na zapytanie ofertowe </w:t>
      </w:r>
      <w:r w:rsidRPr="00EA5DD1">
        <w:t>na</w:t>
      </w:r>
      <w:r w:rsidR="0071437C">
        <w:t xml:space="preserve"> wykonanie</w:t>
      </w:r>
      <w:r w:rsidRPr="00EA5DD1">
        <w:t xml:space="preserve"> </w:t>
      </w:r>
      <w:r w:rsidRPr="00EA5DD1">
        <w:rPr>
          <w:rFonts w:cs="Times New Roman"/>
        </w:rPr>
        <w:t>„</w:t>
      </w:r>
      <w:r w:rsidR="0071437C">
        <w:rPr>
          <w:rFonts w:cstheme="minorHAnsi"/>
          <w:sz w:val="24"/>
          <w:szCs w:val="24"/>
        </w:rPr>
        <w:t>instalacji klimatyzacji do pomieszczeń laboratorium technologicznego”</w:t>
      </w:r>
      <w:r w:rsidR="00386F55" w:rsidRPr="00EA5DD1">
        <w:rPr>
          <w:rFonts w:ascii="Calibri" w:eastAsia="Calibri" w:hAnsi="Calibri" w:cs="Times New Roman"/>
          <w:color w:val="000000"/>
        </w:rPr>
        <w:t>, w ramach projektu POIR.01.01.01-00-0013/17-00:</w:t>
      </w:r>
      <w:r w:rsidR="00386F55" w:rsidRPr="00EA5D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A5DD1">
        <w:rPr>
          <w:rFonts w:cs="Times New Roman"/>
        </w:rPr>
        <w:t>pt.” Opracowanie i wdrożenie zintegrowanego wielozadaniowego systemu podwyższania efektywności produkcji i jakości wyrobów w przemyśle szklarskim</w:t>
      </w:r>
      <w:r w:rsidR="00734EE0" w:rsidRPr="00EA5DD1">
        <w:rPr>
          <w:rFonts w:cs="Times New Roman"/>
        </w:rPr>
        <w:t xml:space="preserve"> </w:t>
      </w:r>
      <w:r w:rsidRPr="00EA5DD1">
        <w:rPr>
          <w:rFonts w:cs="Times New Roman"/>
        </w:rPr>
        <w:t xml:space="preserve">z zastosowaniem innowacyjnych technologii, </w:t>
      </w:r>
      <w:r w:rsidRPr="00EA5DD1">
        <w:rPr>
          <w:rFonts w:cs="Calibri"/>
        </w:rPr>
        <w:t>współfinansowanego przez Narodowe Centrum Bada</w:t>
      </w:r>
      <w:r w:rsidR="00734EE0" w:rsidRPr="00EA5DD1">
        <w:rPr>
          <w:rFonts w:cs="Calibri"/>
        </w:rPr>
        <w:t xml:space="preserve">ń </w:t>
      </w:r>
      <w:r w:rsidRPr="00EA5DD1">
        <w:rPr>
          <w:rFonts w:cs="Calibri"/>
        </w:rPr>
        <w:t>i Rozwoju:</w:t>
      </w:r>
    </w:p>
    <w:p w14:paraId="37F85A52" w14:textId="4FE3B384" w:rsidR="00750FA7" w:rsidRPr="00E732DF" w:rsidRDefault="00E732DF" w:rsidP="00E732DF">
      <w:pPr>
        <w:ind w:left="720"/>
        <w:rPr>
          <w:rFonts w:eastAsia="Times New Roman" w:cstheme="minorHAnsi"/>
        </w:rPr>
      </w:pPr>
      <w:bookmarkStart w:id="0" w:name="_Hlk55940017"/>
      <w:r>
        <w:rPr>
          <w:rFonts w:eastAsia="Times New Roman" w:cstheme="minorHAnsi"/>
        </w:rPr>
        <w:t xml:space="preserve">4 </w:t>
      </w:r>
      <w:r w:rsidR="00107E42" w:rsidRPr="00E732DF">
        <w:rPr>
          <w:rFonts w:eastAsia="Times New Roman" w:cstheme="minorHAnsi"/>
        </w:rPr>
        <w:t>firmy złożyły ofertę :</w:t>
      </w:r>
    </w:p>
    <w:p w14:paraId="0721C5BD" w14:textId="02CF874B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>1) MDM KLIMA Sp. z o.o.</w:t>
      </w:r>
    </w:p>
    <w:p w14:paraId="4192058C" w14:textId="710BB109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>Al. Jana Pawła II 27</w:t>
      </w:r>
    </w:p>
    <w:p w14:paraId="68938D25" w14:textId="71594F4A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>00-867 Warszawa</w:t>
      </w:r>
    </w:p>
    <w:p w14:paraId="0A43AD8B" w14:textId="3E81E86B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NIP: 8222369017, </w:t>
      </w:r>
      <w:hyperlink r:id="rId8" w:history="1">
        <w:r w:rsidRPr="0085593B">
          <w:rPr>
            <w:rStyle w:val="Hipercze"/>
            <w:rFonts w:eastAsia="Times New Roman" w:cstheme="minorHAnsi"/>
          </w:rPr>
          <w:t>mdmklima@op.pl</w:t>
        </w:r>
      </w:hyperlink>
      <w:r w:rsidRPr="0085593B">
        <w:rPr>
          <w:rFonts w:eastAsia="Times New Roman" w:cstheme="minorHAnsi"/>
        </w:rPr>
        <w:t xml:space="preserve">, </w:t>
      </w:r>
    </w:p>
    <w:p w14:paraId="18BE1DE6" w14:textId="77777777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</w:p>
    <w:p w14:paraId="14FBC603" w14:textId="14E9714E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2) iklima.pl Piotr Kwiatkowski </w:t>
      </w:r>
    </w:p>
    <w:p w14:paraId="19E82CD8" w14:textId="77777777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ul. Henryka Sienkiewicza 5 </w:t>
      </w:r>
    </w:p>
    <w:p w14:paraId="7B0D2671" w14:textId="77777777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07-410 Ostrołęka </w:t>
      </w:r>
    </w:p>
    <w:p w14:paraId="4288C44C" w14:textId="4C8773B3" w:rsidR="0085593B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Style w:val="Pogrubienie"/>
          <w:rFonts w:eastAsia="Times New Roman" w:cstheme="minorHAnsi"/>
          <w:b w:val="0"/>
          <w:bCs w:val="0"/>
        </w:rPr>
        <w:t>NIP</w:t>
      </w:r>
      <w:r w:rsidRPr="0085593B">
        <w:rPr>
          <w:rFonts w:eastAsia="Times New Roman" w:cstheme="minorHAnsi"/>
        </w:rPr>
        <w:t xml:space="preserve">: 758 230 19 20 </w:t>
      </w:r>
      <w:r w:rsidRPr="0085593B">
        <w:rPr>
          <w:rStyle w:val="Pogrubienie"/>
          <w:rFonts w:eastAsia="Times New Roman" w:cstheme="minorHAnsi"/>
          <w:b w:val="0"/>
          <w:bCs w:val="0"/>
        </w:rPr>
        <w:t>REGON</w:t>
      </w:r>
      <w:r w:rsidRPr="0085593B">
        <w:rPr>
          <w:rFonts w:eastAsia="Times New Roman" w:cstheme="minorHAnsi"/>
        </w:rPr>
        <w:t>: 146476904</w:t>
      </w:r>
      <w:r w:rsidRPr="0085593B">
        <w:rPr>
          <w:rFonts w:eastAsia="Times New Roman" w:cstheme="minorHAnsi"/>
        </w:rPr>
        <w:t xml:space="preserve">, </w:t>
      </w:r>
      <w:r w:rsidRPr="0085593B">
        <w:rPr>
          <w:rFonts w:eastAsia="Times New Roman" w:cstheme="minorHAnsi"/>
        </w:rPr>
        <w:t xml:space="preserve"> </w:t>
      </w:r>
      <w:hyperlink r:id="rId9" w:history="1">
        <w:r w:rsidRPr="0085593B">
          <w:rPr>
            <w:rStyle w:val="Hipercze"/>
            <w:rFonts w:eastAsia="Times New Roman" w:cstheme="minorHAnsi"/>
          </w:rPr>
          <w:t>www.iklima.pl</w:t>
        </w:r>
      </w:hyperlink>
    </w:p>
    <w:p w14:paraId="4B9AB221" w14:textId="77777777" w:rsidR="0085593B" w:rsidRPr="0085593B" w:rsidRDefault="0085593B" w:rsidP="0085593B">
      <w:pPr>
        <w:rPr>
          <w:rFonts w:eastAsia="Times New Roman" w:cstheme="minorHAnsi"/>
        </w:rPr>
      </w:pPr>
    </w:p>
    <w:p w14:paraId="1C497B9F" w14:textId="724D715D" w:rsidR="00107E42" w:rsidRPr="0085593B" w:rsidRDefault="0085593B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3) </w:t>
      </w:r>
      <w:proofErr w:type="spellStart"/>
      <w:r w:rsidR="00107E42" w:rsidRPr="0085593B">
        <w:rPr>
          <w:rFonts w:eastAsia="Times New Roman" w:cstheme="minorHAnsi"/>
        </w:rPr>
        <w:t>Climacity</w:t>
      </w:r>
      <w:proofErr w:type="spellEnd"/>
      <w:r w:rsidR="00107E42" w:rsidRPr="0085593B">
        <w:rPr>
          <w:rFonts w:eastAsia="Times New Roman" w:cstheme="minorHAnsi"/>
        </w:rPr>
        <w:t xml:space="preserve"> Emil Karaś,</w:t>
      </w:r>
    </w:p>
    <w:p w14:paraId="135B242E" w14:textId="77777777" w:rsidR="0085593B" w:rsidRDefault="00107E42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Huta 3B, </w:t>
      </w:r>
    </w:p>
    <w:p w14:paraId="0187DB99" w14:textId="3C408C82" w:rsidR="00107E42" w:rsidRPr="0085593B" w:rsidRDefault="00107E42" w:rsidP="0085593B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26- 670 Pionki </w:t>
      </w:r>
    </w:p>
    <w:p w14:paraId="78286958" w14:textId="2A87C118" w:rsidR="0071437C" w:rsidRDefault="0085593B" w:rsidP="0085593B">
      <w:pPr>
        <w:spacing w:after="0" w:line="240" w:lineRule="auto"/>
        <w:rPr>
          <w:rStyle w:val="Hipercze"/>
          <w:rFonts w:cstheme="minorHAnsi"/>
        </w:rPr>
      </w:pPr>
      <w:r w:rsidRPr="0085593B">
        <w:rPr>
          <w:rFonts w:cstheme="minorHAnsi"/>
        </w:rPr>
        <w:t xml:space="preserve">NIP: </w:t>
      </w:r>
      <w:r w:rsidRPr="0085593B">
        <w:rPr>
          <w:rFonts w:cstheme="minorHAnsi"/>
          <w:sz w:val="24"/>
          <w:szCs w:val="24"/>
        </w:rPr>
        <w:t>796 249 98 39</w:t>
      </w:r>
      <w:r w:rsidRPr="0085593B">
        <w:rPr>
          <w:rFonts w:cstheme="minorHAnsi"/>
        </w:rPr>
        <w:t xml:space="preserve"> </w:t>
      </w:r>
      <w:r w:rsidR="00107E42" w:rsidRPr="0085593B">
        <w:rPr>
          <w:rFonts w:cstheme="minorHAnsi"/>
        </w:rPr>
        <w:t xml:space="preserve">climacity@wp.pl, </w:t>
      </w:r>
      <w:hyperlink r:id="rId10" w:history="1">
        <w:r w:rsidR="00107E42" w:rsidRPr="0085593B">
          <w:rPr>
            <w:rStyle w:val="Hipercze"/>
            <w:rFonts w:cstheme="minorHAnsi"/>
          </w:rPr>
          <w:t>www.climacity.pl</w:t>
        </w:r>
      </w:hyperlink>
    </w:p>
    <w:p w14:paraId="35077B07" w14:textId="7B07960E" w:rsidR="0085593B" w:rsidRDefault="0085593B" w:rsidP="0085593B">
      <w:pPr>
        <w:spacing w:after="0" w:line="240" w:lineRule="auto"/>
        <w:rPr>
          <w:rStyle w:val="Hipercze"/>
          <w:rFonts w:cstheme="minorHAnsi"/>
        </w:rPr>
      </w:pPr>
    </w:p>
    <w:p w14:paraId="7A1BD5F5" w14:textId="400BF02A" w:rsidR="0085593B" w:rsidRPr="00594516" w:rsidRDefault="0085593B" w:rsidP="0085593B">
      <w:pPr>
        <w:spacing w:after="0" w:line="240" w:lineRule="auto"/>
        <w:rPr>
          <w:rStyle w:val="Pogrubienie"/>
          <w:b w:val="0"/>
          <w:bCs w:val="0"/>
        </w:rPr>
      </w:pPr>
      <w:r w:rsidRPr="00594516">
        <w:rPr>
          <w:rStyle w:val="Hipercze"/>
          <w:rFonts w:cstheme="minorHAnsi"/>
          <w:color w:val="auto"/>
          <w:u w:val="none"/>
        </w:rPr>
        <w:t xml:space="preserve">4) PPHU </w:t>
      </w:r>
      <w:r w:rsidRPr="00594516">
        <w:rPr>
          <w:rStyle w:val="Pogrubienie"/>
          <w:b w:val="0"/>
          <w:bCs w:val="0"/>
        </w:rPr>
        <w:t>G a s t r o n K  L I M A</w:t>
      </w:r>
      <w:r w:rsidRPr="00594516">
        <w:rPr>
          <w:rStyle w:val="Pogrubienie"/>
          <w:b w:val="0"/>
          <w:bCs w:val="0"/>
        </w:rPr>
        <w:t xml:space="preserve">, Artur </w:t>
      </w:r>
      <w:r w:rsidR="00FF0D89">
        <w:rPr>
          <w:rStyle w:val="Pogrubienie"/>
          <w:b w:val="0"/>
          <w:bCs w:val="0"/>
        </w:rPr>
        <w:t>G</w:t>
      </w:r>
      <w:r w:rsidRPr="00594516">
        <w:rPr>
          <w:rStyle w:val="Pogrubienie"/>
          <w:b w:val="0"/>
          <w:bCs w:val="0"/>
        </w:rPr>
        <w:t>łogowski</w:t>
      </w:r>
    </w:p>
    <w:p w14:paraId="0820918E" w14:textId="49065D4E" w:rsidR="0085593B" w:rsidRPr="00594516" w:rsidRDefault="0085593B" w:rsidP="0085593B">
      <w:pPr>
        <w:spacing w:after="0" w:line="240" w:lineRule="auto"/>
        <w:rPr>
          <w:rStyle w:val="Pogrubienie"/>
          <w:b w:val="0"/>
          <w:bCs w:val="0"/>
        </w:rPr>
      </w:pPr>
      <w:r w:rsidRPr="00594516">
        <w:rPr>
          <w:rStyle w:val="Pogrubienie"/>
          <w:b w:val="0"/>
          <w:bCs w:val="0"/>
        </w:rPr>
        <w:t xml:space="preserve">Garno, </w:t>
      </w:r>
      <w:r w:rsidR="00594516" w:rsidRPr="00594516">
        <w:rPr>
          <w:rStyle w:val="Pogrubienie"/>
          <w:b w:val="0"/>
          <w:bCs w:val="0"/>
        </w:rPr>
        <w:t>ul. Lipowa 12A</w:t>
      </w:r>
    </w:p>
    <w:p w14:paraId="143645D7" w14:textId="5EC44E6C" w:rsidR="00594516" w:rsidRPr="00594516" w:rsidRDefault="00594516" w:rsidP="0085593B">
      <w:pPr>
        <w:spacing w:after="0" w:line="240" w:lineRule="auto"/>
        <w:rPr>
          <w:rStyle w:val="Pogrubienie"/>
          <w:b w:val="0"/>
          <w:bCs w:val="0"/>
        </w:rPr>
      </w:pPr>
      <w:r w:rsidRPr="00594516">
        <w:rPr>
          <w:rStyle w:val="Pogrubienie"/>
          <w:b w:val="0"/>
          <w:bCs w:val="0"/>
        </w:rPr>
        <w:t>26-625 Wolanów</w:t>
      </w:r>
    </w:p>
    <w:p w14:paraId="5C59872A" w14:textId="2620FB04" w:rsidR="0085593B" w:rsidRPr="0085593B" w:rsidRDefault="00594516" w:rsidP="00594516">
      <w:pPr>
        <w:spacing w:after="0" w:line="240" w:lineRule="auto"/>
      </w:pPr>
      <w:r w:rsidRPr="00594516">
        <w:rPr>
          <w:rStyle w:val="Pogrubienie"/>
          <w:b w:val="0"/>
          <w:bCs w:val="0"/>
        </w:rPr>
        <w:t>NIP: 948 200 84 17</w:t>
      </w:r>
      <w:r>
        <w:rPr>
          <w:rStyle w:val="Pogrubienie"/>
          <w:b w:val="0"/>
          <w:bCs w:val="0"/>
        </w:rPr>
        <w:t xml:space="preserve">, </w:t>
      </w:r>
      <w:hyperlink r:id="rId11" w:history="1">
        <w:r w:rsidRPr="00B25B72">
          <w:rPr>
            <w:rStyle w:val="Hipercze"/>
          </w:rPr>
          <w:t>gastronklima@gmail.com</w:t>
        </w:r>
      </w:hyperlink>
      <w:r>
        <w:t xml:space="preserve">, </w:t>
      </w:r>
      <w:hyperlink r:id="rId12" w:tgtFrame="_blank" w:history="1">
        <w:r w:rsidR="0085593B" w:rsidRPr="0085593B">
          <w:rPr>
            <w:rStyle w:val="Hipercze"/>
            <w:color w:val="auto"/>
            <w:u w:val="none"/>
          </w:rPr>
          <w:t>klimatyzacjaradom.pl</w:t>
        </w:r>
      </w:hyperlink>
      <w:r>
        <w:t xml:space="preserve">, </w:t>
      </w:r>
      <w:bookmarkEnd w:id="0"/>
      <w:r>
        <w:fldChar w:fldCharType="begin"/>
      </w:r>
      <w:r>
        <w:instrText xml:space="preserve"> HYPERLINK "http://</w:instrText>
      </w:r>
      <w:r w:rsidRPr="00594516">
        <w:instrText>wentylacjaradom.pl</w:instrText>
      </w:r>
      <w:r>
        <w:instrText xml:space="preserve">" </w:instrText>
      </w:r>
      <w:r>
        <w:fldChar w:fldCharType="separate"/>
      </w:r>
      <w:r w:rsidRPr="00B25B72">
        <w:rPr>
          <w:rStyle w:val="Hipercze"/>
        </w:rPr>
        <w:t>wentylacjaradom.pl</w:t>
      </w:r>
      <w:r>
        <w:fldChar w:fldCharType="end"/>
      </w:r>
      <w:r>
        <w:t xml:space="preserve">, </w:t>
      </w:r>
      <w:r w:rsidR="0085593B" w:rsidRPr="0085593B">
        <w:t> </w:t>
      </w:r>
      <w:hyperlink r:id="rId13" w:tgtFrame="_blank" w:history="1">
        <w:r w:rsidR="0085593B" w:rsidRPr="0085593B">
          <w:rPr>
            <w:rStyle w:val="Hipercze"/>
            <w:color w:val="auto"/>
            <w:u w:val="none"/>
          </w:rPr>
          <w:t>fotowoltaikaradom.eu</w:t>
        </w:r>
      </w:hyperlink>
      <w:r>
        <w:t xml:space="preserve">, </w:t>
      </w:r>
      <w:r w:rsidR="0085593B" w:rsidRPr="0085593B">
        <w:t> </w:t>
      </w:r>
      <w:hyperlink r:id="rId14" w:tgtFrame="_blank" w:history="1">
        <w:r w:rsidR="0085593B" w:rsidRPr="0085593B">
          <w:rPr>
            <w:rStyle w:val="Hipercze"/>
            <w:color w:val="auto"/>
            <w:u w:val="none"/>
          </w:rPr>
          <w:t>www.facebook.com/klimatyzacjaradom/</w:t>
        </w:r>
      </w:hyperlink>
    </w:p>
    <w:p w14:paraId="6D14811B" w14:textId="788D7723" w:rsidR="0085593B" w:rsidRDefault="0085593B" w:rsidP="0085593B">
      <w:pPr>
        <w:spacing w:after="0" w:line="240" w:lineRule="auto"/>
        <w:rPr>
          <w:rFonts w:eastAsia="Times New Roman" w:cstheme="minorHAnsi"/>
        </w:rPr>
      </w:pPr>
    </w:p>
    <w:p w14:paraId="662076EB" w14:textId="77777777" w:rsidR="00594516" w:rsidRPr="0085593B" w:rsidRDefault="00594516" w:rsidP="0085593B">
      <w:pPr>
        <w:spacing w:after="0" w:line="240" w:lineRule="auto"/>
        <w:rPr>
          <w:rFonts w:eastAsia="Times New Roman" w:cstheme="minorHAnsi"/>
        </w:rPr>
      </w:pPr>
    </w:p>
    <w:p w14:paraId="5B9183BF" w14:textId="77777777" w:rsidR="0071437C" w:rsidRPr="00734EE0" w:rsidRDefault="0071437C" w:rsidP="00734EE0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4DADDB52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lastRenderedPageBreak/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14:paraId="21C3C955" w14:textId="6F9AEAE1" w:rsidR="00DA6D29" w:rsidRPr="001C3D3B" w:rsidRDefault="00DA6D29" w:rsidP="001C3D3B">
      <w:pPr>
        <w:spacing w:line="240" w:lineRule="auto"/>
        <w:jc w:val="both"/>
      </w:pPr>
      <w:r w:rsidRPr="001C3D3B">
        <w:t>Ofert</w:t>
      </w:r>
      <w:r w:rsidR="00AC059E">
        <w:t>y</w:t>
      </w:r>
      <w:r w:rsidRPr="001C3D3B">
        <w:t>, któr</w:t>
      </w:r>
      <w:r w:rsidR="00AC059E">
        <w:t>e</w:t>
      </w:r>
      <w:r w:rsidRPr="001C3D3B">
        <w:t xml:space="preserve"> napłynęł</w:t>
      </w:r>
      <w:r w:rsidR="00AC059E">
        <w:t>y</w:t>
      </w:r>
      <w:r w:rsidRPr="001C3D3B">
        <w:t xml:space="preserve"> spe</w:t>
      </w:r>
      <w:r w:rsidR="0019154D" w:rsidRPr="001C3D3B">
        <w:t>łnia</w:t>
      </w:r>
      <w:r w:rsidR="00AC059E">
        <w:t>ją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</w:t>
      </w:r>
      <w:r w:rsidR="00AC059E">
        <w:t>e</w:t>
      </w:r>
      <w:r w:rsidR="00FC52CC" w:rsidRPr="001C3D3B">
        <w:t xml:space="preserve"> były wg następujących kryteriów:</w:t>
      </w:r>
    </w:p>
    <w:p w14:paraId="6F0F94F9" w14:textId="77777777"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14:paraId="43D2FF28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14:paraId="10936E30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96B44">
        <w:rPr>
          <w:rFonts w:cs="Calibri"/>
        </w:rPr>
        <w:t>2</w:t>
      </w:r>
      <w:r w:rsidR="0020471B">
        <w:rPr>
          <w:rFonts w:cs="Calibri"/>
        </w:rPr>
        <w:t>0</w:t>
      </w:r>
      <w:r w:rsidR="00C63BF8" w:rsidRPr="001C3D3B">
        <w:rPr>
          <w:rFonts w:cs="Calibri"/>
        </w:rPr>
        <w:t xml:space="preserve"> pkt</w:t>
      </w:r>
      <w:r w:rsidR="00B34268">
        <w:rPr>
          <w:rFonts w:cs="Calibri"/>
        </w:rPr>
        <w:t xml:space="preserve"> w tym:</w:t>
      </w:r>
    </w:p>
    <w:p w14:paraId="02F6D3F3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734EE0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</w:p>
    <w:p w14:paraId="522DC0B5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</w:t>
      </w:r>
      <w:r w:rsidR="00C96B44">
        <w:rPr>
          <w:rFonts w:cs="Calibri"/>
        </w:rPr>
        <w:t xml:space="preserve"> 12</w:t>
      </w:r>
      <w:r w:rsidR="00DA6D29" w:rsidRPr="001C3D3B">
        <w:rPr>
          <w:rFonts w:cs="Calibri"/>
        </w:rPr>
        <w:t xml:space="preserve">h – </w:t>
      </w:r>
      <w:r w:rsidR="00C96B44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14:paraId="4046B8C5" w14:textId="77777777" w:rsidR="00C96B44" w:rsidRDefault="00C96B44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24</w:t>
      </w:r>
      <w:r w:rsidRPr="001C3D3B">
        <w:rPr>
          <w:rFonts w:cs="Calibri"/>
        </w:rPr>
        <w:t>h</w:t>
      </w:r>
      <w:r>
        <w:rPr>
          <w:rFonts w:cs="Calibri"/>
        </w:rPr>
        <w:t xml:space="preserve"> – 5 pkt</w:t>
      </w:r>
    </w:p>
    <w:p w14:paraId="742B4650" w14:textId="77777777" w:rsidR="00C96B44" w:rsidRPr="001C3D3B" w:rsidRDefault="00C96B44" w:rsidP="001C3D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48</w:t>
      </w:r>
      <w:r w:rsidRPr="001C3D3B">
        <w:rPr>
          <w:rFonts w:cs="Calibri"/>
        </w:rPr>
        <w:t>h</w:t>
      </w:r>
      <w:r>
        <w:rPr>
          <w:rFonts w:cs="Calibri"/>
        </w:rPr>
        <w:t>- 0 pkt</w:t>
      </w:r>
    </w:p>
    <w:p w14:paraId="3B3568B8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14:paraId="7DDD0760" w14:textId="77777777"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2370E96F" w14:textId="77777777"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14:paraId="5AE0254F" w14:textId="2531AE8E" w:rsidR="001C3D3B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 xml:space="preserve">Za najkorzystniejszą ofertę Zamawiający uznał ofertę, która uzyska łącznie największą łączną liczbę punktów we wszystkich </w:t>
      </w:r>
      <w:r w:rsidR="00C96B44" w:rsidRPr="00EA5DD1">
        <w:rPr>
          <w:rFonts w:cstheme="minorHAnsi"/>
        </w:rPr>
        <w:t>3</w:t>
      </w:r>
      <w:r w:rsidRPr="00EA5DD1">
        <w:rPr>
          <w:rFonts w:cstheme="minorHAnsi"/>
        </w:rPr>
        <w:t xml:space="preserve"> kryteriach (obliczoną z dokładnością do</w:t>
      </w:r>
      <w:r w:rsidR="00A40302">
        <w:rPr>
          <w:rFonts w:cstheme="minorHAnsi"/>
        </w:rPr>
        <w:t xml:space="preserve"> dwóch</w:t>
      </w:r>
      <w:r w:rsidRPr="00EA5DD1">
        <w:rPr>
          <w:rFonts w:cstheme="minorHAnsi"/>
        </w:rPr>
        <w:t xml:space="preserve"> miejsc po przecinku). Maksymalna, możliwa do uzyskania liczba punktów wynosi 100 pkt. </w:t>
      </w:r>
    </w:p>
    <w:p w14:paraId="64043278" w14:textId="6463B4AF" w:rsidR="0019154D" w:rsidRDefault="0019154D" w:rsidP="00EA5DD1">
      <w:pPr>
        <w:jc w:val="both"/>
        <w:rPr>
          <w:rFonts w:cstheme="minorHAnsi"/>
        </w:rPr>
      </w:pPr>
      <w:r w:rsidRPr="00EA5DD1">
        <w:rPr>
          <w:rFonts w:cstheme="minorHAnsi"/>
        </w:rPr>
        <w:t xml:space="preserve">W wyniku dokonanej oceny, firma  </w:t>
      </w:r>
      <w:proofErr w:type="spellStart"/>
      <w:r w:rsidR="00107E42">
        <w:rPr>
          <w:rFonts w:cstheme="minorHAnsi"/>
        </w:rPr>
        <w:t>Climacity</w:t>
      </w:r>
      <w:proofErr w:type="spellEnd"/>
      <w:r w:rsidR="00107E42">
        <w:rPr>
          <w:rFonts w:cstheme="minorHAnsi"/>
        </w:rPr>
        <w:t xml:space="preserve"> uzyskała 100 pkt.</w:t>
      </w:r>
      <w:r w:rsidRPr="00EA5DD1">
        <w:rPr>
          <w:rFonts w:cstheme="minorHAnsi"/>
        </w:rPr>
        <w:t xml:space="preserve"> Zamawiający zwróci się do ww. firmy z ofertą zawarcia umowy na realizację usługi.</w:t>
      </w:r>
    </w:p>
    <w:p w14:paraId="6017868C" w14:textId="0CF0DB69" w:rsidR="00A40302" w:rsidRDefault="00A40302" w:rsidP="00EA5DD1">
      <w:pPr>
        <w:jc w:val="both"/>
        <w:rPr>
          <w:rFonts w:cstheme="minorHAnsi"/>
        </w:rPr>
      </w:pPr>
      <w:r>
        <w:rPr>
          <w:rFonts w:cstheme="minorHAnsi"/>
        </w:rPr>
        <w:t>Szczegółowa ocena:</w:t>
      </w:r>
    </w:p>
    <w:p w14:paraId="2C3CF319" w14:textId="77777777" w:rsidR="00594516" w:rsidRPr="00E732DF" w:rsidRDefault="00594516" w:rsidP="00594516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 </w:t>
      </w:r>
      <w:r w:rsidRPr="00E732DF">
        <w:rPr>
          <w:rFonts w:eastAsia="Times New Roman" w:cstheme="minorHAnsi"/>
        </w:rPr>
        <w:t>firmy złożyły ofertę :</w:t>
      </w:r>
    </w:p>
    <w:p w14:paraId="3946D009" w14:textId="0C5EA4D9" w:rsidR="00594516" w:rsidRDefault="00594516" w:rsidP="00594516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>1) MDM KLIMA Sp. z o.o.</w:t>
      </w:r>
    </w:p>
    <w:p w14:paraId="20F1131E" w14:textId="1A0EE417" w:rsidR="00594516" w:rsidRPr="00A40302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Cena – </w:t>
      </w:r>
      <w:r>
        <w:rPr>
          <w:rFonts w:cstheme="minorHAnsi"/>
        </w:rPr>
        <w:t>50,45</w:t>
      </w:r>
      <w:r w:rsidRPr="00A40302">
        <w:rPr>
          <w:rFonts w:cstheme="minorHAnsi"/>
        </w:rPr>
        <w:t xml:space="preserve"> punktów</w:t>
      </w:r>
    </w:p>
    <w:p w14:paraId="5B77225D" w14:textId="3510053F" w:rsidR="00594516" w:rsidRPr="00A40302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Serwis – Zaplecze na terenie Polski – 10 pkt oraz czas reakcji -  do </w:t>
      </w:r>
      <w:r>
        <w:rPr>
          <w:rFonts w:cstheme="minorHAnsi"/>
        </w:rPr>
        <w:t>12</w:t>
      </w:r>
      <w:r w:rsidRPr="00A40302">
        <w:rPr>
          <w:rFonts w:cstheme="minorHAnsi"/>
        </w:rPr>
        <w:t xml:space="preserve"> h – </w:t>
      </w:r>
      <w:r>
        <w:rPr>
          <w:rFonts w:cstheme="minorHAnsi"/>
        </w:rPr>
        <w:t>10</w:t>
      </w:r>
      <w:r w:rsidRPr="00A40302">
        <w:rPr>
          <w:rFonts w:cstheme="minorHAnsi"/>
        </w:rPr>
        <w:t xml:space="preserve"> pkt,</w:t>
      </w:r>
    </w:p>
    <w:p w14:paraId="046E3A08" w14:textId="77777777" w:rsidR="00594516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Termin realizacji – do 30 dni – 20 pkt.</w:t>
      </w:r>
    </w:p>
    <w:p w14:paraId="13B4FC22" w14:textId="73DACA5F" w:rsidR="00594516" w:rsidRDefault="00594516" w:rsidP="00594516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Łącznie uzyskanych punktów – </w:t>
      </w:r>
      <w:r>
        <w:rPr>
          <w:rFonts w:cstheme="minorHAnsi"/>
        </w:rPr>
        <w:t>90,45</w:t>
      </w:r>
      <w:r>
        <w:rPr>
          <w:rFonts w:cstheme="minorHAnsi"/>
        </w:rPr>
        <w:t xml:space="preserve"> punktów</w:t>
      </w:r>
    </w:p>
    <w:p w14:paraId="25E6C3C5" w14:textId="77777777" w:rsidR="00594516" w:rsidRPr="0085593B" w:rsidRDefault="00594516" w:rsidP="00594516">
      <w:pPr>
        <w:spacing w:after="0" w:line="240" w:lineRule="auto"/>
        <w:rPr>
          <w:rFonts w:eastAsia="Times New Roman" w:cstheme="minorHAnsi"/>
        </w:rPr>
      </w:pPr>
    </w:p>
    <w:p w14:paraId="086C7417" w14:textId="77777777" w:rsidR="00594516" w:rsidRPr="0085593B" w:rsidRDefault="00594516" w:rsidP="00594516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2) iklima.pl Piotr Kwiatkowski </w:t>
      </w:r>
    </w:p>
    <w:p w14:paraId="213952CF" w14:textId="7F0A3F89" w:rsidR="00594516" w:rsidRPr="00A40302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Cena – </w:t>
      </w:r>
      <w:r>
        <w:rPr>
          <w:rFonts w:cstheme="minorHAnsi"/>
        </w:rPr>
        <w:t>58,85</w:t>
      </w:r>
      <w:r w:rsidRPr="00A40302">
        <w:rPr>
          <w:rFonts w:cstheme="minorHAnsi"/>
        </w:rPr>
        <w:t xml:space="preserve"> punktów</w:t>
      </w:r>
    </w:p>
    <w:p w14:paraId="2F2A9A5B" w14:textId="41907C73" w:rsidR="00594516" w:rsidRPr="00A40302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Serwis – Zaplecze na terenie Polski – 10 pkt oraz czas reakcji -  do </w:t>
      </w:r>
      <w:r>
        <w:rPr>
          <w:rFonts w:cstheme="minorHAnsi"/>
        </w:rPr>
        <w:t>12</w:t>
      </w:r>
      <w:r w:rsidRPr="00A40302">
        <w:rPr>
          <w:rFonts w:cstheme="minorHAnsi"/>
        </w:rPr>
        <w:t xml:space="preserve"> h – </w:t>
      </w:r>
      <w:r>
        <w:rPr>
          <w:rFonts w:cstheme="minorHAnsi"/>
        </w:rPr>
        <w:t>10</w:t>
      </w:r>
      <w:r w:rsidRPr="00A40302">
        <w:rPr>
          <w:rFonts w:cstheme="minorHAnsi"/>
        </w:rPr>
        <w:t xml:space="preserve"> pkt,</w:t>
      </w:r>
    </w:p>
    <w:p w14:paraId="10704FA8" w14:textId="77777777" w:rsidR="00594516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Termin realizacji – do 30 dni – 20 pkt.</w:t>
      </w:r>
    </w:p>
    <w:p w14:paraId="3FAC9528" w14:textId="56DE6BC6" w:rsidR="00594516" w:rsidRDefault="00594516" w:rsidP="00594516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Łącznie uzyskanych punktów – </w:t>
      </w:r>
      <w:r>
        <w:rPr>
          <w:rFonts w:cstheme="minorHAnsi"/>
        </w:rPr>
        <w:t>98,85</w:t>
      </w:r>
      <w:r>
        <w:rPr>
          <w:rFonts w:cstheme="minorHAnsi"/>
        </w:rPr>
        <w:t xml:space="preserve"> punktów</w:t>
      </w:r>
    </w:p>
    <w:p w14:paraId="1900DE69" w14:textId="77777777" w:rsidR="00594516" w:rsidRPr="0085593B" w:rsidRDefault="00594516" w:rsidP="00594516">
      <w:pPr>
        <w:spacing w:after="0" w:line="240" w:lineRule="auto"/>
        <w:rPr>
          <w:rFonts w:eastAsia="Times New Roman" w:cstheme="minorHAnsi"/>
        </w:rPr>
      </w:pPr>
      <w:r w:rsidRPr="0085593B">
        <w:rPr>
          <w:rFonts w:eastAsia="Times New Roman" w:cstheme="minorHAnsi"/>
        </w:rPr>
        <w:t xml:space="preserve">3) </w:t>
      </w:r>
      <w:proofErr w:type="spellStart"/>
      <w:r w:rsidRPr="0085593B">
        <w:rPr>
          <w:rFonts w:eastAsia="Times New Roman" w:cstheme="minorHAnsi"/>
        </w:rPr>
        <w:t>Climacity</w:t>
      </w:r>
      <w:proofErr w:type="spellEnd"/>
      <w:r w:rsidRPr="0085593B">
        <w:rPr>
          <w:rFonts w:eastAsia="Times New Roman" w:cstheme="minorHAnsi"/>
        </w:rPr>
        <w:t xml:space="preserve"> Emil Karaś,</w:t>
      </w:r>
    </w:p>
    <w:p w14:paraId="5AE2F10D" w14:textId="13B3A9C1" w:rsidR="00594516" w:rsidRPr="00A40302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Cena – </w:t>
      </w:r>
      <w:r>
        <w:rPr>
          <w:rFonts w:cstheme="minorHAnsi"/>
        </w:rPr>
        <w:t>60,00</w:t>
      </w:r>
      <w:r w:rsidRPr="00A40302">
        <w:rPr>
          <w:rFonts w:cstheme="minorHAnsi"/>
        </w:rPr>
        <w:t xml:space="preserve"> punktów</w:t>
      </w:r>
    </w:p>
    <w:p w14:paraId="4F46718A" w14:textId="0FE739B6" w:rsidR="00594516" w:rsidRPr="00A40302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Serwis – Zaplecze na terenie Polski – 10 pkt oraz czas reakcji -  do </w:t>
      </w:r>
      <w:r>
        <w:rPr>
          <w:rFonts w:cstheme="minorHAnsi"/>
        </w:rPr>
        <w:t>12</w:t>
      </w:r>
      <w:r w:rsidRPr="00A40302">
        <w:rPr>
          <w:rFonts w:cstheme="minorHAnsi"/>
        </w:rPr>
        <w:t xml:space="preserve"> h – </w:t>
      </w:r>
      <w:r>
        <w:rPr>
          <w:rFonts w:cstheme="minorHAnsi"/>
        </w:rPr>
        <w:t>10</w:t>
      </w:r>
      <w:r w:rsidRPr="00A40302">
        <w:rPr>
          <w:rFonts w:cstheme="minorHAnsi"/>
        </w:rPr>
        <w:t xml:space="preserve"> pkt,</w:t>
      </w:r>
    </w:p>
    <w:p w14:paraId="5C7E9199" w14:textId="77777777" w:rsidR="00594516" w:rsidRDefault="00594516" w:rsidP="00594516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Termin realizacji – do 30 dni – 20 pkt.</w:t>
      </w:r>
    </w:p>
    <w:p w14:paraId="11A5D6E1" w14:textId="5A4D7173" w:rsidR="00594516" w:rsidRPr="00594516" w:rsidRDefault="00594516" w:rsidP="00594516">
      <w:pPr>
        <w:pStyle w:val="Akapitzlist"/>
        <w:jc w:val="both"/>
        <w:rPr>
          <w:rStyle w:val="Hipercze"/>
          <w:rFonts w:cstheme="minorHAnsi"/>
          <w:color w:val="auto"/>
          <w:u w:val="none"/>
        </w:rPr>
      </w:pPr>
      <w:r>
        <w:rPr>
          <w:rFonts w:cstheme="minorHAnsi"/>
        </w:rPr>
        <w:t xml:space="preserve">Łącznie uzyskanych punktów – </w:t>
      </w:r>
      <w:r>
        <w:rPr>
          <w:rFonts w:cstheme="minorHAnsi"/>
        </w:rPr>
        <w:t>100,00</w:t>
      </w:r>
      <w:r>
        <w:rPr>
          <w:rFonts w:cstheme="minorHAnsi"/>
        </w:rPr>
        <w:t xml:space="preserve"> punktów</w:t>
      </w:r>
    </w:p>
    <w:p w14:paraId="22313907" w14:textId="77777777" w:rsidR="00594516" w:rsidRPr="00594516" w:rsidRDefault="00594516" w:rsidP="00594516">
      <w:pPr>
        <w:spacing w:after="0" w:line="240" w:lineRule="auto"/>
        <w:rPr>
          <w:rStyle w:val="Pogrubienie"/>
          <w:b w:val="0"/>
          <w:bCs w:val="0"/>
        </w:rPr>
      </w:pPr>
      <w:r w:rsidRPr="00594516">
        <w:rPr>
          <w:rStyle w:val="Hipercze"/>
          <w:rFonts w:cstheme="minorHAnsi"/>
          <w:color w:val="auto"/>
          <w:u w:val="none"/>
        </w:rPr>
        <w:t xml:space="preserve">4) PPHU </w:t>
      </w:r>
      <w:r w:rsidRPr="00594516">
        <w:rPr>
          <w:rStyle w:val="Pogrubienie"/>
          <w:b w:val="0"/>
          <w:bCs w:val="0"/>
        </w:rPr>
        <w:t>G a s t r o n K  L I M A, Artur głogowski</w:t>
      </w:r>
    </w:p>
    <w:p w14:paraId="7DA172AF" w14:textId="2DF16CA8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Cena – </w:t>
      </w:r>
      <w:r w:rsidR="00594516">
        <w:rPr>
          <w:rFonts w:cstheme="minorHAnsi"/>
        </w:rPr>
        <w:t>51,46</w:t>
      </w:r>
      <w:r w:rsidRPr="00A40302">
        <w:rPr>
          <w:rFonts w:cstheme="minorHAnsi"/>
        </w:rPr>
        <w:t xml:space="preserve"> punktów</w:t>
      </w:r>
    </w:p>
    <w:p w14:paraId="35B9A68D" w14:textId="2B2DD0EC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Serwis – Zaplecze na terenie Polski – 10 pkt oraz czas reakcji -  do </w:t>
      </w:r>
      <w:r w:rsidR="00594516">
        <w:rPr>
          <w:rFonts w:cstheme="minorHAnsi"/>
        </w:rPr>
        <w:t>1</w:t>
      </w:r>
      <w:r w:rsidRPr="00A40302">
        <w:rPr>
          <w:rFonts w:cstheme="minorHAnsi"/>
        </w:rPr>
        <w:t xml:space="preserve">2 h – </w:t>
      </w:r>
      <w:r w:rsidR="00594516">
        <w:rPr>
          <w:rFonts w:cstheme="minorHAnsi"/>
        </w:rPr>
        <w:t>10</w:t>
      </w:r>
      <w:r w:rsidRPr="00A40302">
        <w:rPr>
          <w:rFonts w:cstheme="minorHAnsi"/>
        </w:rPr>
        <w:t xml:space="preserve"> pkt,</w:t>
      </w:r>
    </w:p>
    <w:p w14:paraId="2E37362E" w14:textId="6D5DE0E7" w:rsid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Termin realizacji – do 30 dni – 20 pkt.</w:t>
      </w:r>
    </w:p>
    <w:p w14:paraId="402EAD8E" w14:textId="6F89123C" w:rsidR="00A40302" w:rsidRDefault="00A40302" w:rsidP="00A4030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Łącznie uzyskanych punktów – </w:t>
      </w:r>
      <w:r w:rsidR="00594516">
        <w:rPr>
          <w:rFonts w:cstheme="minorHAnsi"/>
        </w:rPr>
        <w:t xml:space="preserve">91,46 </w:t>
      </w:r>
      <w:r>
        <w:rPr>
          <w:rFonts w:cstheme="minorHAnsi"/>
        </w:rPr>
        <w:t>punktów</w:t>
      </w:r>
    </w:p>
    <w:p w14:paraId="2923D02A" w14:textId="77777777" w:rsidR="00AC059E" w:rsidRDefault="00AC059E" w:rsidP="00A40302">
      <w:pPr>
        <w:pStyle w:val="Akapitzlist"/>
        <w:jc w:val="both"/>
        <w:rPr>
          <w:rFonts w:cstheme="minorHAnsi"/>
        </w:rPr>
      </w:pPr>
    </w:p>
    <w:p w14:paraId="10111F95" w14:textId="77777777"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14:paraId="7BF53F83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14:paraId="0A928120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14:paraId="317057E8" w14:textId="1A15B662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594516">
        <w:rPr>
          <w:rFonts w:cs="Calibri"/>
        </w:rPr>
        <w:t>10</w:t>
      </w:r>
      <w:r w:rsidR="0071437C">
        <w:rPr>
          <w:rFonts w:cs="Calibri"/>
        </w:rPr>
        <w:t>.</w:t>
      </w:r>
      <w:r w:rsidR="00594516">
        <w:rPr>
          <w:rFonts w:cs="Calibri"/>
        </w:rPr>
        <w:t>11</w:t>
      </w:r>
      <w:r w:rsidR="00734EE0">
        <w:rPr>
          <w:rFonts w:cs="Calibri"/>
        </w:rPr>
        <w:t>.2020</w:t>
      </w:r>
      <w:r w:rsidR="00386F55">
        <w:rPr>
          <w:rFonts w:cs="Calibri"/>
        </w:rPr>
        <w:t>r</w:t>
      </w:r>
      <w:r w:rsidRPr="001C3D3B">
        <w:rPr>
          <w:rFonts w:cs="Calibri"/>
        </w:rPr>
        <w:t xml:space="preserve"> , Radom                                    </w:t>
      </w:r>
    </w:p>
    <w:p w14:paraId="3DE92A5C" w14:textId="77777777"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14:paraId="350AE569" w14:textId="77777777" w:rsidR="00FC52CC" w:rsidRPr="00FC52CC" w:rsidRDefault="00FC52CC" w:rsidP="001C3D3B">
      <w:pPr>
        <w:jc w:val="both"/>
      </w:pPr>
    </w:p>
    <w:p w14:paraId="7E0FCCC0" w14:textId="77777777" w:rsidR="00FC52CC" w:rsidRDefault="00FC52CC" w:rsidP="001C3D3B">
      <w:pPr>
        <w:jc w:val="both"/>
      </w:pPr>
    </w:p>
    <w:p w14:paraId="3F2ED943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0351AE65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6F9BFE01" w14:textId="77777777" w:rsidR="00FC52CC" w:rsidRDefault="00FC52CC" w:rsidP="001C3D3B">
      <w:pPr>
        <w:jc w:val="both"/>
        <w:rPr>
          <w:b/>
          <w:bCs/>
        </w:rPr>
      </w:pPr>
    </w:p>
    <w:p w14:paraId="4E6C57BD" w14:textId="77777777" w:rsidR="00FC52CC" w:rsidRDefault="00FC52CC" w:rsidP="001C3D3B">
      <w:pPr>
        <w:jc w:val="both"/>
        <w:rPr>
          <w:b/>
          <w:bCs/>
        </w:rPr>
      </w:pPr>
    </w:p>
    <w:p w14:paraId="2D6EC34E" w14:textId="77777777" w:rsidR="00FC52CC" w:rsidRDefault="00FC52CC" w:rsidP="001C3D3B">
      <w:pPr>
        <w:jc w:val="both"/>
        <w:rPr>
          <w:b/>
          <w:bCs/>
        </w:rPr>
      </w:pPr>
    </w:p>
    <w:p w14:paraId="0D47526B" w14:textId="77777777" w:rsidR="00FC52CC" w:rsidRDefault="00FC52CC" w:rsidP="001C3D3B">
      <w:pPr>
        <w:jc w:val="both"/>
      </w:pPr>
    </w:p>
    <w:p w14:paraId="04318680" w14:textId="77777777" w:rsidR="00FC52CC" w:rsidRPr="00FC52CC" w:rsidRDefault="00FC52CC" w:rsidP="001C3D3B">
      <w:pPr>
        <w:jc w:val="both"/>
      </w:pPr>
    </w:p>
    <w:p w14:paraId="7B0195BE" w14:textId="77777777" w:rsidR="00FC52CC" w:rsidRDefault="00FC52CC" w:rsidP="001C3D3B">
      <w:pPr>
        <w:jc w:val="both"/>
      </w:pPr>
    </w:p>
    <w:sectPr w:rsidR="00FC52C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C723C" w14:textId="77777777" w:rsidR="00C755E5" w:rsidRDefault="00C755E5" w:rsidP="00FC52CC">
      <w:pPr>
        <w:spacing w:after="0" w:line="240" w:lineRule="auto"/>
      </w:pPr>
      <w:r>
        <w:separator/>
      </w:r>
    </w:p>
  </w:endnote>
  <w:endnote w:type="continuationSeparator" w:id="0">
    <w:p w14:paraId="0642731D" w14:textId="77777777" w:rsidR="00C755E5" w:rsidRDefault="00C755E5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D94DA" w14:textId="77777777" w:rsidR="00C755E5" w:rsidRDefault="00C755E5" w:rsidP="00FC52CC">
      <w:pPr>
        <w:spacing w:after="0" w:line="240" w:lineRule="auto"/>
      </w:pPr>
      <w:r>
        <w:separator/>
      </w:r>
    </w:p>
  </w:footnote>
  <w:footnote w:type="continuationSeparator" w:id="0">
    <w:p w14:paraId="2A8DEADC" w14:textId="77777777" w:rsidR="00C755E5" w:rsidRDefault="00C755E5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83F47" w14:textId="77777777"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78034BEF" wp14:editId="31850636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AE2"/>
    <w:multiLevelType w:val="hybridMultilevel"/>
    <w:tmpl w:val="F86CE96A"/>
    <w:lvl w:ilvl="0" w:tplc="3288E1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D7B98"/>
    <w:multiLevelType w:val="hybridMultilevel"/>
    <w:tmpl w:val="AB5C5E66"/>
    <w:lvl w:ilvl="0" w:tplc="67F0D9C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0487"/>
    <w:multiLevelType w:val="hybridMultilevel"/>
    <w:tmpl w:val="4030C3F2"/>
    <w:lvl w:ilvl="0" w:tplc="48AE8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65A5"/>
    <w:multiLevelType w:val="hybridMultilevel"/>
    <w:tmpl w:val="6FFEEE12"/>
    <w:lvl w:ilvl="0" w:tplc="554830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07E42"/>
    <w:rsid w:val="0019154D"/>
    <w:rsid w:val="001C3D3B"/>
    <w:rsid w:val="001E4C34"/>
    <w:rsid w:val="0020471B"/>
    <w:rsid w:val="00386F55"/>
    <w:rsid w:val="004307EB"/>
    <w:rsid w:val="00494A2E"/>
    <w:rsid w:val="004A4E98"/>
    <w:rsid w:val="00594516"/>
    <w:rsid w:val="0065242E"/>
    <w:rsid w:val="0071437C"/>
    <w:rsid w:val="00734EE0"/>
    <w:rsid w:val="00750FA7"/>
    <w:rsid w:val="007F15E8"/>
    <w:rsid w:val="0085593B"/>
    <w:rsid w:val="0087325A"/>
    <w:rsid w:val="00A40302"/>
    <w:rsid w:val="00A55E8C"/>
    <w:rsid w:val="00A611B4"/>
    <w:rsid w:val="00A9392F"/>
    <w:rsid w:val="00AC059E"/>
    <w:rsid w:val="00B34268"/>
    <w:rsid w:val="00B525DB"/>
    <w:rsid w:val="00C63BF8"/>
    <w:rsid w:val="00C755E5"/>
    <w:rsid w:val="00C96B44"/>
    <w:rsid w:val="00DA6D29"/>
    <w:rsid w:val="00DB7AA5"/>
    <w:rsid w:val="00DD2CBD"/>
    <w:rsid w:val="00E732DF"/>
    <w:rsid w:val="00EA5DD1"/>
    <w:rsid w:val="00EC0D75"/>
    <w:rsid w:val="00FC52CC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1DB2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E4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55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klima@op.pl" TargetMode="External"/><Relationship Id="rId13" Type="http://schemas.openxmlformats.org/officeDocument/2006/relationships/hyperlink" Target="http://klimatyzacjaradom.pl/?fotowoltaika-oze,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dglass.pl/projekty-i-zamowienia/" TargetMode="External"/><Relationship Id="rId12" Type="http://schemas.openxmlformats.org/officeDocument/2006/relationships/hyperlink" Target="http://klimatyzacjarad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stronklim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limacit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lima.pl" TargetMode="External"/><Relationship Id="rId14" Type="http://schemas.openxmlformats.org/officeDocument/2006/relationships/hyperlink" Target="http://www.facebook.com/klimatyzacjaradom/?ref=sett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5</cp:revision>
  <dcterms:created xsi:type="dcterms:W3CDTF">2020-03-30T13:23:00Z</dcterms:created>
  <dcterms:modified xsi:type="dcterms:W3CDTF">2020-11-10T21:59:00Z</dcterms:modified>
</cp:coreProperties>
</file>